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4.jpeg" ContentType="image/jpeg"/>
  <Override PartName="/word/media/image5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drawing>
          <wp:anchor behindDoc="0" distT="0" distB="0" distL="114300" distR="114300" simplePos="0" locked="0" layoutInCell="1" allowOverlap="1" relativeHeight="1">
            <wp:simplePos x="0" y="0"/>
            <wp:positionH relativeFrom="margin">
              <wp:posOffset>41910</wp:posOffset>
            </wp:positionH>
            <wp:positionV relativeFrom="margin">
              <wp:posOffset>-4445</wp:posOffset>
            </wp:positionV>
            <wp:extent cx="1546860" cy="2062480"/>
            <wp:effectExtent l="0" t="0" r="0" b="0"/>
            <wp:wrapSquare wrapText="bothSides"/>
            <wp:docPr id="0" name="Picture" descr="C:\Users\PC-1-201\Desktop\Camera\20190909_143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PC-1-201\Desktop\Camera\20190909_143528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2"/>
        <w:numPr>
          <w:ilvl w:val="0"/>
          <w:numId w:val="1"/>
        </w:numPr>
        <w:jc w:val="both"/>
        <w:rPr>
          <w:i/>
          <w:sz w:val="28"/>
          <w:szCs w:val="28"/>
          <w:lang w:val="kk-KZ"/>
        </w:rPr>
      </w:pPr>
      <w:r>
        <w:rPr>
          <w:b w:val="false"/>
          <w:sz w:val="28"/>
          <w:szCs w:val="28"/>
          <w:lang w:val="kk-KZ"/>
        </w:rPr>
        <w:t xml:space="preserve"> </w:t>
      </w:r>
      <w:r>
        <w:rPr>
          <w:b w:val="false"/>
          <w:sz w:val="28"/>
          <w:szCs w:val="28"/>
          <w:lang w:val="kk-KZ"/>
        </w:rPr>
        <w:t xml:space="preserve">Автомобильные дороги и дорожная инфраструктура. Авторский коллектив: Полякова Т.Ю., Джафаров Р.М., Дмитриев С.М., </w:t>
      </w:r>
      <w:bookmarkStart w:id="0" w:name="_GoBack"/>
      <w:bookmarkEnd w:id="0"/>
      <w:r>
        <w:rPr>
          <w:i/>
          <w:sz w:val="28"/>
          <w:szCs w:val="28"/>
          <w:lang w:val="kk-KZ"/>
        </w:rPr>
        <w:t>Абдыкалыков А.А., Маданбеков Н.Ж., Жумалиева Г.Э.</w:t>
      </w:r>
    </w:p>
    <w:p>
      <w:pPr>
        <w:pStyle w:val="2"/>
        <w:jc w:val="both"/>
        <w:rPr>
          <w:b w:val="false"/>
          <w:sz w:val="28"/>
          <w:szCs w:val="28"/>
          <w:lang w:val="kk-KZ"/>
        </w:rPr>
      </w:pPr>
      <w:r>
        <w:rPr>
          <w:b w:val="false"/>
          <w:sz w:val="28"/>
          <w:szCs w:val="28"/>
          <w:lang w:val="kk-KZ"/>
        </w:rPr>
      </w:r>
    </w:p>
    <w:p>
      <w:pPr>
        <w:pStyle w:val="2"/>
        <w:jc w:val="both"/>
        <w:rPr>
          <w:b w:val="false"/>
          <w:sz w:val="28"/>
          <w:szCs w:val="28"/>
          <w:lang w:val="kk-KZ"/>
        </w:rPr>
      </w:pPr>
      <w:r>
        <w:rPr>
          <w:b w:val="false"/>
          <w:sz w:val="28"/>
          <w:szCs w:val="28"/>
          <w:lang w:val="kk-KZ"/>
        </w:rPr>
      </w:r>
    </w:p>
    <w:p>
      <w:pPr>
        <w:pStyle w:val="2"/>
        <w:jc w:val="both"/>
        <w:rPr>
          <w:b w:val="false"/>
          <w:sz w:val="28"/>
          <w:szCs w:val="28"/>
          <w:lang w:val="kk-KZ"/>
        </w:rPr>
      </w:pPr>
      <w:r>
        <w:rPr>
          <w:b w:val="false"/>
          <w:sz w:val="28"/>
          <w:szCs w:val="28"/>
          <w:lang w:val="kk-KZ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36830</wp:posOffset>
            </wp:positionH>
            <wp:positionV relativeFrom="margin">
              <wp:posOffset>2425700</wp:posOffset>
            </wp:positionV>
            <wp:extent cx="1609090" cy="2145665"/>
            <wp:effectExtent l="0" t="0" r="0" b="0"/>
            <wp:wrapSquare wrapText="bothSides"/>
            <wp:docPr id="1" name="Picture" descr="C:\Users\PC-1-201\Desktop\Camera\20190909_143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PC-1-201\Desktop\Camera\20190909_143519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214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2"/>
        <w:jc w:val="both"/>
        <w:rPr>
          <w:b w:val="false"/>
          <w:sz w:val="28"/>
          <w:szCs w:val="28"/>
          <w:lang w:val="kk-KZ"/>
        </w:rPr>
      </w:pPr>
      <w:r>
        <w:rPr>
          <w:b w:val="false"/>
          <w:sz w:val="28"/>
          <w:szCs w:val="28"/>
          <w:lang w:val="kk-KZ"/>
        </w:rPr>
      </w:r>
    </w:p>
    <w:p>
      <w:pPr>
        <w:pStyle w:val="2"/>
        <w:numPr>
          <w:ilvl w:val="0"/>
          <w:numId w:val="1"/>
        </w:numPr>
        <w:jc w:val="both"/>
        <w:rPr>
          <w:i/>
          <w:sz w:val="28"/>
          <w:szCs w:val="28"/>
          <w:lang w:val="kk-KZ"/>
        </w:rPr>
      </w:pPr>
      <w:r>
        <w:rPr>
          <w:b w:val="false"/>
          <w:sz w:val="28"/>
          <w:szCs w:val="28"/>
          <w:lang w:val="kk-KZ"/>
        </w:rPr>
        <w:t xml:space="preserve">Транспортные тоннели. Авторский коллектив: Полякова Т.Ю., Маковский Л.В., </w:t>
      </w:r>
      <w:r>
        <w:rPr>
          <w:i/>
          <w:sz w:val="28"/>
          <w:szCs w:val="28"/>
          <w:lang w:val="kk-KZ"/>
        </w:rPr>
        <w:t>Абдыкалыков А.А., Маданбеков Н.Ж., Курманбек уулу Н;</w:t>
      </w:r>
    </w:p>
    <w:p>
      <w:pPr>
        <w:pStyle w:val="2"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</w:r>
    </w:p>
    <w:p>
      <w:pPr>
        <w:pStyle w:val="2"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</w:r>
    </w:p>
    <w:p>
      <w:pPr>
        <w:pStyle w:val="2"/>
        <w:jc w:val="both"/>
        <w:rPr>
          <w:b w:val="false"/>
          <w:sz w:val="28"/>
          <w:szCs w:val="28"/>
          <w:lang w:val="kk-KZ"/>
        </w:rPr>
      </w:pPr>
      <w:r>
        <w:rPr>
          <w:b w:val="false"/>
          <w:sz w:val="28"/>
          <w:szCs w:val="28"/>
          <w:lang w:val="kk-KZ"/>
        </w:rPr>
      </w:r>
    </w:p>
    <w:p>
      <w:pPr>
        <w:pStyle w:val="2"/>
        <w:jc w:val="both"/>
        <w:rPr>
          <w:b w:val="false"/>
          <w:sz w:val="28"/>
          <w:szCs w:val="28"/>
          <w:lang w:val="kk-KZ"/>
        </w:rPr>
      </w:pPr>
      <w:r>
        <w:rPr>
          <w:b w:val="false"/>
          <w:sz w:val="28"/>
          <w:szCs w:val="28"/>
          <w:lang w:val="kk-KZ"/>
        </w:rPr>
        <w:drawing>
          <wp:anchor behindDoc="0" distT="0" distB="0" distL="114300" distR="114300" simplePos="0" locked="0" layoutInCell="1" allowOverlap="1" relativeHeight="3">
            <wp:simplePos x="0" y="0"/>
            <wp:positionH relativeFrom="margin">
              <wp:posOffset>103505</wp:posOffset>
            </wp:positionH>
            <wp:positionV relativeFrom="margin">
              <wp:posOffset>4925695</wp:posOffset>
            </wp:positionV>
            <wp:extent cx="1579880" cy="2106295"/>
            <wp:effectExtent l="0" t="0" r="0" b="0"/>
            <wp:wrapSquare wrapText="bothSides"/>
            <wp:docPr id="2" name="Picture" descr="C:\Users\PC-1-201\Desktop\Camera\20190909_143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C:\Users\PC-1-201\Desktop\Camera\20190909_1435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210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2"/>
        <w:jc w:val="both"/>
        <w:rPr>
          <w:b w:val="false"/>
          <w:sz w:val="28"/>
          <w:szCs w:val="28"/>
          <w:lang w:val="kk-KZ"/>
        </w:rPr>
      </w:pPr>
      <w:r>
        <w:rPr>
          <w:b w:val="false"/>
          <w:sz w:val="28"/>
          <w:szCs w:val="28"/>
          <w:lang w:val="kk-KZ"/>
        </w:rPr>
      </w:r>
    </w:p>
    <w:p>
      <w:pPr>
        <w:pStyle w:val="2"/>
        <w:numPr>
          <w:ilvl w:val="0"/>
          <w:numId w:val="1"/>
        </w:numPr>
        <w:jc w:val="both"/>
        <w:rPr>
          <w:i/>
          <w:sz w:val="28"/>
          <w:szCs w:val="28"/>
          <w:lang w:val="kk-KZ"/>
        </w:rPr>
      </w:pPr>
      <w:r>
        <w:rPr>
          <w:b w:val="false"/>
          <w:sz w:val="28"/>
          <w:szCs w:val="28"/>
          <w:lang w:val="kk-KZ"/>
        </w:rPr>
        <w:t xml:space="preserve">Автомобильный сервис. Авторский коллектив: Полякова Т.Ю., Ерещенко Е.В., Ременцов А.Н. Синявский В.В., </w:t>
      </w:r>
      <w:r>
        <w:rPr>
          <w:i/>
          <w:sz w:val="28"/>
          <w:szCs w:val="28"/>
          <w:lang w:val="kk-KZ"/>
        </w:rPr>
        <w:t>Жумалиева Г.Э., Шатманов О.Т.</w:t>
      </w:r>
    </w:p>
    <w:p>
      <w:pPr>
        <w:pStyle w:val="2"/>
        <w:ind w:left="360" w:right="0" w:hanging="0"/>
        <w:jc w:val="both"/>
        <w:rPr>
          <w:b w:val="false"/>
          <w:sz w:val="28"/>
          <w:szCs w:val="28"/>
          <w:lang w:val="kk-KZ"/>
        </w:rPr>
      </w:pPr>
      <w:r>
        <w:rPr>
          <w:b w:val="false"/>
          <w:sz w:val="28"/>
          <w:szCs w:val="28"/>
          <w:lang w:val="kk-KZ"/>
        </w:rPr>
      </w:r>
    </w:p>
    <w:p>
      <w:pPr>
        <w:pStyle w:val="2"/>
        <w:ind w:left="360" w:right="0" w:hanging="0"/>
        <w:jc w:val="both"/>
        <w:rPr>
          <w:b w:val="false"/>
          <w:sz w:val="28"/>
          <w:szCs w:val="28"/>
          <w:lang w:val="kk-KZ"/>
        </w:rPr>
      </w:pPr>
      <w:r>
        <w:rPr>
          <w:b w:val="false"/>
          <w:sz w:val="28"/>
          <w:szCs w:val="28"/>
          <w:lang w:val="kk-KZ"/>
        </w:rPr>
      </w:r>
    </w:p>
    <w:p>
      <w:pPr>
        <w:pStyle w:val="2"/>
        <w:ind w:left="360" w:right="0" w:hanging="0"/>
        <w:jc w:val="both"/>
        <w:rPr>
          <w:b w:val="false"/>
          <w:sz w:val="28"/>
          <w:szCs w:val="28"/>
          <w:lang w:val="kk-KZ"/>
        </w:rPr>
      </w:pPr>
      <w:r>
        <w:rPr>
          <w:b w:val="false"/>
          <w:sz w:val="28"/>
          <w:szCs w:val="28"/>
          <w:lang w:val="kk-KZ"/>
        </w:rPr>
      </w:r>
    </w:p>
    <w:p>
      <w:pPr>
        <w:pStyle w:val="2"/>
        <w:ind w:left="360" w:right="0" w:hanging="0"/>
        <w:jc w:val="both"/>
        <w:rPr>
          <w:b w:val="false"/>
          <w:sz w:val="28"/>
          <w:szCs w:val="28"/>
          <w:lang w:val="kk-KZ"/>
        </w:rPr>
      </w:pPr>
      <w:r>
        <w:rPr>
          <w:b w:val="false"/>
          <w:sz w:val="28"/>
          <w:szCs w:val="28"/>
          <w:lang w:val="kk-KZ"/>
        </w:rPr>
        <w:drawing>
          <wp:anchor behindDoc="0" distT="0" distB="0" distL="114300" distR="114300" simplePos="0" locked="0" layoutInCell="1" allowOverlap="1" relativeHeight="4">
            <wp:simplePos x="0" y="0"/>
            <wp:positionH relativeFrom="margin">
              <wp:posOffset>153035</wp:posOffset>
            </wp:positionH>
            <wp:positionV relativeFrom="margin">
              <wp:posOffset>7492365</wp:posOffset>
            </wp:positionV>
            <wp:extent cx="1492250" cy="1989455"/>
            <wp:effectExtent l="0" t="0" r="0" b="0"/>
            <wp:wrapSquare wrapText="bothSides"/>
            <wp:docPr id="3" name="Picture" descr="C:\Users\PC-1-201\Desktop\Camera\20190909_143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C:\Users\PC-1-201\Desktop\Camera\20190909_14345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98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2"/>
        <w:ind w:left="720" w:right="0" w:hanging="0"/>
        <w:jc w:val="both"/>
        <w:rPr>
          <w:b w:val="false"/>
          <w:sz w:val="28"/>
          <w:szCs w:val="28"/>
          <w:lang w:val="kk-KZ"/>
        </w:rPr>
      </w:pPr>
      <w:r>
        <w:rPr>
          <w:b w:val="false"/>
          <w:sz w:val="28"/>
          <w:szCs w:val="28"/>
          <w:lang w:val="kk-KZ"/>
        </w:rPr>
      </w:r>
    </w:p>
    <w:p>
      <w:pPr>
        <w:pStyle w:val="2"/>
        <w:jc w:val="both"/>
        <w:rPr>
          <w:i/>
          <w:sz w:val="28"/>
          <w:szCs w:val="28"/>
          <w:lang w:val="kk-KZ"/>
        </w:rPr>
      </w:pPr>
      <w:r>
        <w:rPr>
          <w:b w:val="false"/>
          <w:sz w:val="28"/>
          <w:szCs w:val="28"/>
          <w:lang w:val="kk-KZ"/>
        </w:rPr>
        <w:t xml:space="preserve">4. Мосты. Авторский коллектив: Полякова Т.Ю., Карасева Н.Г.,Поляков Д.В., </w:t>
      </w:r>
      <w:r>
        <w:rPr>
          <w:i/>
          <w:sz w:val="28"/>
          <w:szCs w:val="28"/>
          <w:lang w:val="kk-KZ"/>
        </w:rPr>
        <w:t>Жумалиева Г.Э., Жумабаев Р.А., Арымбаева Б.А.</w:t>
      </w:r>
    </w:p>
    <w:p>
      <w:pPr>
        <w:pStyle w:val="2"/>
        <w:jc w:val="both"/>
        <w:rPr>
          <w:b w:val="false"/>
          <w:sz w:val="28"/>
          <w:szCs w:val="28"/>
          <w:lang w:val="kk-KZ"/>
        </w:rPr>
      </w:pPr>
      <w:r>
        <w:rPr>
          <w:b w:val="false"/>
          <w:sz w:val="28"/>
          <w:szCs w:val="28"/>
          <w:lang w:val="kk-KZ"/>
        </w:rPr>
      </w:r>
    </w:p>
    <w:p>
      <w:pPr>
        <w:pStyle w:val="2"/>
        <w:ind w:left="720" w:right="0" w:hanging="0"/>
        <w:jc w:val="both"/>
        <w:rPr>
          <w:i/>
          <w:sz w:val="28"/>
          <w:szCs w:val="28"/>
          <w:lang w:val="kk-KZ"/>
        </w:rPr>
      </w:pPr>
      <w:r>
        <w:rPr>
          <w:b w:val="false"/>
          <w:sz w:val="28"/>
          <w:szCs w:val="28"/>
          <w:lang w:val="kk-KZ"/>
        </w:rPr>
        <w:t>5</w:t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-1116965</wp:posOffset>
            </wp:positionH>
            <wp:positionV relativeFrom="paragraph">
              <wp:posOffset>-95250</wp:posOffset>
            </wp:positionV>
            <wp:extent cx="1442720" cy="1923415"/>
            <wp:effectExtent l="0" t="0" r="0" b="0"/>
            <wp:wrapSquare wrapText="bothSides"/>
            <wp:docPr id="4" name="Picture" descr="C:\Users\PC-1-201\Desktop\Camera\20190909_143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C:\Users\PC-1-201\Desktop\Camera\20190909_14344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92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false"/>
          <w:sz w:val="28"/>
          <w:szCs w:val="28"/>
          <w:lang w:val="kk-KZ"/>
        </w:rPr>
        <w:t xml:space="preserve">.Таможенное дело. Авторский коллектив: Полякова Т.Ю., Алешкина Д.В., Ефименко Д.Б., Рыжкова Н.Н., Филатов С.А., </w:t>
      </w:r>
      <w:r>
        <w:rPr>
          <w:i/>
          <w:sz w:val="28"/>
          <w:szCs w:val="28"/>
          <w:lang w:val="kk-KZ"/>
        </w:rPr>
        <w:t>Жумалиева Г.Э., Шатманов О.Т., Кыргызбаев А.К.</w:t>
      </w:r>
    </w:p>
    <w:p>
      <w:pPr>
        <w:pStyle w:val="2"/>
        <w:ind w:left="720" w:right="0" w:hanging="0"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</w:r>
    </w:p>
    <w:p>
      <w:pPr>
        <w:pStyle w:val="2"/>
        <w:ind w:left="720" w:right="0" w:hanging="0"/>
        <w:jc w:val="both"/>
        <w:rPr>
          <w:b w:val="false"/>
          <w:sz w:val="28"/>
          <w:szCs w:val="28"/>
          <w:lang w:val="kk-KZ"/>
        </w:rPr>
      </w:pPr>
      <w:r>
        <w:rPr>
          <w:b w:val="false"/>
          <w:sz w:val="28"/>
          <w:szCs w:val="28"/>
          <w:lang w:val="kk-KZ"/>
        </w:rPr>
      </w:r>
    </w:p>
    <w:p>
      <w:pPr>
        <w:pStyle w:val="2"/>
        <w:jc w:val="both"/>
        <w:rPr>
          <w:b w:val="false"/>
          <w:color w:val="0070C0"/>
          <w:sz w:val="28"/>
          <w:szCs w:val="28"/>
          <w:lang w:val="kk-KZ"/>
        </w:rPr>
      </w:pPr>
      <w:r>
        <w:rPr>
          <w:b w:val="false"/>
          <w:color w:val="0070C0"/>
          <w:sz w:val="28"/>
          <w:szCs w:val="28"/>
          <w:lang w:val="kk-KZ"/>
        </w:rPr>
      </w:r>
    </w:p>
    <w:p>
      <w:pPr>
        <w:pStyle w:val="2"/>
        <w:jc w:val="both"/>
        <w:rPr>
          <w:b w:val="false"/>
          <w:color w:val="0070C0"/>
          <w:sz w:val="28"/>
          <w:szCs w:val="28"/>
          <w:lang w:val="kk-KZ"/>
        </w:rPr>
      </w:pPr>
      <w:r>
        <w:rPr>
          <w:b w:val="false"/>
          <w:color w:val="0070C0"/>
          <w:sz w:val="28"/>
          <w:szCs w:val="28"/>
          <w:lang w:val="kk-KZ"/>
        </w:rPr>
      </w:r>
    </w:p>
    <w:p>
      <w:pPr>
        <w:pStyle w:val="2"/>
        <w:jc w:val="both"/>
        <w:rPr>
          <w:b w:val="false"/>
          <w:color w:val="0070C0"/>
          <w:sz w:val="28"/>
          <w:szCs w:val="28"/>
          <w:lang w:val="kk-KZ"/>
        </w:rPr>
      </w:pPr>
      <w:r>
        <w:rPr>
          <w:b w:val="false"/>
          <w:color w:val="0070C0"/>
          <w:sz w:val="28"/>
          <w:szCs w:val="28"/>
          <w:lang w:val="kk-KZ"/>
        </w:rPr>
      </w:r>
    </w:p>
    <w:p>
      <w:pPr>
        <w:pStyle w:val="2"/>
        <w:jc w:val="both"/>
        <w:rPr>
          <w:b w:val="false"/>
          <w:color w:val="0070C0"/>
          <w:sz w:val="28"/>
          <w:szCs w:val="28"/>
          <w:lang w:val="kk-KZ"/>
        </w:rPr>
      </w:pPr>
      <w:r>
        <w:rPr>
          <w:b w:val="false"/>
          <w:color w:val="0070C0"/>
          <w:sz w:val="28"/>
          <w:szCs w:val="28"/>
          <w:lang w:val="kk-KZ"/>
        </w:rPr>
      </w:r>
    </w:p>
    <w:p>
      <w:pPr>
        <w:pStyle w:val="2"/>
        <w:jc w:val="both"/>
        <w:rPr>
          <w:b w:val="false"/>
          <w:color w:val="0070C0"/>
          <w:sz w:val="28"/>
          <w:szCs w:val="28"/>
          <w:lang w:val="kk-KZ"/>
        </w:rPr>
      </w:pPr>
      <w:r>
        <w:rPr>
          <w:b w:val="false"/>
          <w:color w:val="0070C0"/>
          <w:sz w:val="28"/>
          <w:szCs w:val="28"/>
          <w:lang w:val="kk-KZ"/>
        </w:rPr>
      </w:r>
    </w:p>
    <w:p>
      <w:pPr>
        <w:pStyle w:val="2"/>
        <w:jc w:val="both"/>
        <w:rPr>
          <w:b w:val="false"/>
          <w:color w:val="0070C0"/>
          <w:sz w:val="28"/>
          <w:szCs w:val="28"/>
          <w:lang w:val="kk-KZ"/>
        </w:rPr>
      </w:pPr>
      <w:r>
        <w:rPr>
          <w:b w:val="false"/>
          <w:color w:val="0070C0"/>
          <w:sz w:val="28"/>
          <w:szCs w:val="28"/>
          <w:lang w:val="kk-KZ"/>
        </w:rPr>
      </w:r>
    </w:p>
    <w:p>
      <w:pPr>
        <w:pStyle w:val="2"/>
        <w:jc w:val="both"/>
        <w:rPr>
          <w:b w:val="false"/>
          <w:color w:val="0070C0"/>
          <w:sz w:val="28"/>
          <w:szCs w:val="28"/>
          <w:lang w:val="kk-KZ"/>
        </w:rPr>
      </w:pPr>
      <w:r>
        <w:rPr>
          <w:b w:val="false"/>
          <w:color w:val="0070C0"/>
          <w:sz w:val="28"/>
          <w:szCs w:val="28"/>
          <w:lang w:val="kk-KZ"/>
        </w:rPr>
      </w:r>
    </w:p>
    <w:p>
      <w:pPr>
        <w:pStyle w:val="2"/>
        <w:jc w:val="both"/>
        <w:rPr>
          <w:b w:val="false"/>
          <w:color w:val="0070C0"/>
          <w:sz w:val="28"/>
          <w:szCs w:val="28"/>
          <w:lang w:val="kk-KZ"/>
        </w:rPr>
      </w:pPr>
      <w:r>
        <w:rPr>
          <w:b w:val="false"/>
          <w:color w:val="0070C0"/>
          <w:sz w:val="28"/>
          <w:szCs w:val="28"/>
          <w:lang w:val="kk-KZ"/>
        </w:rPr>
      </w:r>
    </w:p>
    <w:p>
      <w:pPr>
        <w:pStyle w:val="2"/>
        <w:jc w:val="both"/>
        <w:rPr>
          <w:b w:val="false"/>
          <w:color w:val="0070C0"/>
          <w:sz w:val="28"/>
          <w:szCs w:val="28"/>
          <w:lang w:val="kk-KZ"/>
        </w:rPr>
      </w:pPr>
      <w:r>
        <w:rPr>
          <w:b w:val="false"/>
          <w:color w:val="0070C0"/>
          <w:sz w:val="28"/>
          <w:szCs w:val="28"/>
          <w:lang w:val="kk-KZ"/>
        </w:rPr>
      </w:r>
    </w:p>
    <w:p>
      <w:pPr>
        <w:pStyle w:val="2"/>
        <w:jc w:val="both"/>
        <w:rPr>
          <w:b w:val="false"/>
          <w:color w:val="0070C0"/>
          <w:sz w:val="28"/>
          <w:szCs w:val="28"/>
          <w:lang w:val="kk-KZ"/>
        </w:rPr>
      </w:pPr>
      <w:r>
        <w:rPr>
          <w:b w:val="false"/>
          <w:color w:val="0070C0"/>
          <w:sz w:val="28"/>
          <w:szCs w:val="28"/>
          <w:lang w:val="kk-KZ"/>
        </w:rPr>
      </w:r>
    </w:p>
    <w:p>
      <w:pPr>
        <w:pStyle w:val="2"/>
        <w:jc w:val="both"/>
        <w:rPr>
          <w:b w:val="false"/>
          <w:color w:val="0070C0"/>
          <w:sz w:val="28"/>
          <w:szCs w:val="28"/>
          <w:lang w:val="kk-KZ"/>
        </w:rPr>
      </w:pPr>
      <w:r>
        <w:rPr>
          <w:b w:val="false"/>
          <w:color w:val="0070C0"/>
          <w:sz w:val="28"/>
          <w:szCs w:val="28"/>
          <w:lang w:val="kk-KZ"/>
        </w:rPr>
      </w:r>
    </w:p>
    <w:p>
      <w:pPr>
        <w:pStyle w:val="2"/>
        <w:jc w:val="both"/>
        <w:rPr>
          <w:b w:val="false"/>
          <w:color w:val="0070C0"/>
          <w:sz w:val="28"/>
          <w:szCs w:val="28"/>
          <w:lang w:val="kk-KZ"/>
        </w:rPr>
      </w:pPr>
      <w:r>
        <w:rPr>
          <w:b w:val="false"/>
          <w:color w:val="0070C0"/>
          <w:sz w:val="28"/>
          <w:szCs w:val="28"/>
          <w:lang w:val="kk-KZ"/>
        </w:rPr>
      </w:r>
    </w:p>
    <w:p>
      <w:pPr>
        <w:pStyle w:val="2"/>
        <w:jc w:val="both"/>
        <w:rPr>
          <w:b w:val="false"/>
          <w:color w:val="0070C0"/>
          <w:sz w:val="28"/>
          <w:szCs w:val="28"/>
          <w:lang w:val="kk-KZ"/>
        </w:rPr>
      </w:pPr>
      <w:r>
        <w:rPr>
          <w:b w:val="false"/>
          <w:color w:val="0070C0"/>
          <w:sz w:val="28"/>
          <w:szCs w:val="28"/>
          <w:lang w:val="kk-KZ"/>
        </w:rPr>
      </w:r>
    </w:p>
    <w:p>
      <w:pPr>
        <w:pStyle w:val="2"/>
        <w:jc w:val="both"/>
        <w:rPr>
          <w:b w:val="false"/>
          <w:color w:val="0070C0"/>
          <w:sz w:val="28"/>
          <w:szCs w:val="28"/>
          <w:lang w:val="kk-KZ"/>
        </w:rPr>
      </w:pPr>
      <w:r>
        <w:rPr>
          <w:b w:val="false"/>
          <w:color w:val="0070C0"/>
          <w:sz w:val="28"/>
          <w:szCs w:val="28"/>
          <w:lang w:val="kk-KZ"/>
        </w:rPr>
      </w:r>
    </w:p>
    <w:p>
      <w:pPr>
        <w:pStyle w:val="2"/>
        <w:jc w:val="both"/>
        <w:rPr>
          <w:b w:val="false"/>
          <w:color w:val="0070C0"/>
          <w:sz w:val="28"/>
          <w:szCs w:val="28"/>
          <w:lang w:val="kk-KZ"/>
        </w:rPr>
      </w:pPr>
      <w:r>
        <w:rPr>
          <w:b w:val="false"/>
          <w:color w:val="0070C0"/>
          <w:sz w:val="28"/>
          <w:szCs w:val="28"/>
          <w:lang w:val="kk-KZ"/>
        </w:rPr>
      </w:r>
    </w:p>
    <w:p>
      <w:pPr>
        <w:pStyle w:val="2"/>
        <w:jc w:val="both"/>
        <w:rPr>
          <w:b w:val="false"/>
          <w:color w:val="0070C0"/>
          <w:sz w:val="28"/>
          <w:szCs w:val="28"/>
          <w:lang w:val="kk-KZ"/>
        </w:rPr>
      </w:pPr>
      <w:r>
        <w:rPr>
          <w:b w:val="false"/>
          <w:color w:val="0070C0"/>
          <w:sz w:val="28"/>
          <w:szCs w:val="28"/>
          <w:lang w:val="kk-KZ"/>
        </w:rPr>
      </w:r>
    </w:p>
    <w:p>
      <w:pPr>
        <w:pStyle w:val="2"/>
        <w:jc w:val="both"/>
        <w:rPr>
          <w:b w:val="false"/>
          <w:color w:val="0070C0"/>
          <w:sz w:val="28"/>
          <w:szCs w:val="28"/>
          <w:lang w:val="kk-KZ"/>
        </w:rPr>
      </w:pPr>
      <w:r>
        <w:rPr>
          <w:b w:val="false"/>
          <w:color w:val="0070C0"/>
          <w:sz w:val="28"/>
          <w:szCs w:val="28"/>
          <w:lang w:val="kk-KZ"/>
        </w:rPr>
      </w:r>
    </w:p>
    <w:p>
      <w:pPr>
        <w:pStyle w:val="2"/>
        <w:jc w:val="both"/>
        <w:rPr>
          <w:b w:val="false"/>
          <w:sz w:val="28"/>
          <w:szCs w:val="28"/>
          <w:lang w:val="kk-KZ"/>
        </w:rPr>
      </w:pPr>
      <w:r>
        <w:rPr>
          <w:b w:val="false"/>
          <w:sz w:val="28"/>
          <w:szCs w:val="28"/>
          <w:lang w:val="kk-KZ"/>
        </w:rPr>
      </w:r>
    </w:p>
    <w:p>
      <w:pPr>
        <w:pStyle w:val="Normal"/>
        <w:spacing w:lineRule="auto" w:line="48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SemiHidden="1" w:defUIPriority="99" w:defQFormat="0" w:defUnhideWhenUsed="1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34b58"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Times New Roman"/>
      <w:color w:val="auto"/>
      <w:sz w:val="22"/>
      <w:szCs w:val="22"/>
      <w:lang w:val="ru-RU" w:eastAsia="en-US" w:bidi="ar-SA"/>
    </w:rPr>
  </w:style>
  <w:style w:type="paragraph" w:styleId="2">
    <w:name w:val="Заголовок 2"/>
    <w:uiPriority w:val="9"/>
    <w:qFormat/>
    <w:link w:val="20"/>
    <w:rsid w:val="009135a3"/>
    <w:basedOn w:val="Normal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" w:customStyle="1">
    <w:name w:val="st"/>
    <w:rsid w:val="00d34943"/>
    <w:basedOn w:val="DefaultParagraphFont"/>
    <w:rPr/>
  </w:style>
  <w:style w:type="character" w:styleId="Style13">
    <w:name w:val="Выделение"/>
    <w:uiPriority w:val="20"/>
    <w:qFormat/>
    <w:rsid w:val="00d34943"/>
    <w:basedOn w:val="DefaultParagraphFont"/>
    <w:rPr>
      <w:i/>
      <w:iCs/>
    </w:rPr>
  </w:style>
  <w:style w:type="character" w:styleId="Style14">
    <w:name w:val="Интернет-ссылка"/>
    <w:uiPriority w:val="99"/>
    <w:unhideWhenUsed/>
    <w:rsid w:val="00b2493b"/>
    <w:basedOn w:val="DefaultParagraphFont"/>
    <w:rPr>
      <w:color w:val="0000FF"/>
      <w:u w:val="single"/>
      <w:lang w:val="zxx" w:eastAsia="zxx" w:bidi="zxx"/>
    </w:rPr>
  </w:style>
  <w:style w:type="character" w:styleId="Style15" w:customStyle="1">
    <w:name w:val="Текст выноски Знак"/>
    <w:uiPriority w:val="99"/>
    <w:semiHidden/>
    <w:link w:val="a6"/>
    <w:rsid w:val="000c5d33"/>
    <w:basedOn w:val="DefaultParagraphFont"/>
    <w:rPr>
      <w:rFonts w:ascii="Tahoma" w:hAnsi="Tahoma" w:eastAsia="Calibri" w:cs="Tahoma"/>
      <w:sz w:val="16"/>
      <w:szCs w:val="16"/>
    </w:rPr>
  </w:style>
  <w:style w:type="character" w:styleId="Strong">
    <w:name w:val="Strong"/>
    <w:uiPriority w:val="22"/>
    <w:qFormat/>
    <w:rsid w:val="00320e87"/>
    <w:basedOn w:val="DefaultParagraphFont"/>
    <w:rPr>
      <w:b/>
      <w:bCs/>
    </w:rPr>
  </w:style>
  <w:style w:type="character" w:styleId="21" w:customStyle="1">
    <w:name w:val="Заголовок 2 Знак"/>
    <w:uiPriority w:val="9"/>
    <w:link w:val="2"/>
    <w:rsid w:val="009135a3"/>
    <w:basedOn w:val="DefaultParagraphFont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FollowedHyperlink">
    <w:name w:val="FollowedHyperlink"/>
    <w:uiPriority w:val="99"/>
    <w:semiHidden/>
    <w:unhideWhenUsed/>
    <w:rsid w:val="009135a3"/>
    <w:basedOn w:val="DefaultParagraphFont"/>
    <w:rPr>
      <w:color w:val="800080"/>
      <w:u w:val="single"/>
    </w:rPr>
  </w:style>
  <w:style w:type="character" w:styleId="F" w:customStyle="1">
    <w:name w:val="f"/>
    <w:rsid w:val="00c44f43"/>
    <w:basedOn w:val="DefaultParagraphFont"/>
    <w:rPr/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semiHidden/>
    <w:unhideWhenUsed/>
    <w:rsid w:val="00346265"/>
    <w:basedOn w:val="Normal"/>
    <w:pPr>
      <w:spacing w:before="0" w:after="28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BalloonText">
    <w:name w:val="Balloon Text"/>
    <w:uiPriority w:val="99"/>
    <w:semiHidden/>
    <w:unhideWhenUsed/>
    <w:link w:val="a7"/>
    <w:rsid w:val="000c5d33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212fc3"/>
    <w:pPr>
      <w:spacing w:after="0" w:lineRule="auto" w:line="240"/>
    </w:pPr>
    <w:tblPr>
      <w:tblBorders>
        <w:top w:sz="4" w:space="0" w:color="auto" w:val="single"/>
        <w:left w:sz="4" w:space="0" w:color="auto" w:val="single"/>
        <w:bottom w:sz="4" w:space="0" w:color="auto" w:val="single"/>
        <w:right w:sz="4" w:space="0" w:color="auto" w:val="single"/>
        <w:insideH w:sz="4" w:space="0" w:color="auto" w:val="single"/>
        <w:insideV w:sz="4" w:space="0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2019-09-09T08:39:00Z</dcterms:created>
  <dc:creator>PC-1-201</dc:creator>
  <dc:language>ru-RU</dc:language>
  <cp:lastModifiedBy>PC-1-201</cp:lastModifiedBy>
  <dcterms:modified xsi:type="dcterms:W3CDTF">2019-09-09T08:53:00Z</dcterms:modified>
  <cp:revision>3</cp:revision>
</cp:coreProperties>
</file>