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tabs>
          <w:tab w:val="left" w:pos="1418" w:leader="none"/>
        </w:tabs>
        <w:spacing w:before="0" w:after="0"/>
        <w:ind w:left="4820" w:right="0" w:hanging="0"/>
        <w:jc w:val="right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3</w:t>
      </w:r>
    </w:p>
    <w:p>
      <w:pPr>
        <w:pStyle w:val="Normal"/>
        <w:widowControl w:val="false"/>
        <w:tabs>
          <w:tab w:val="left" w:pos="1418" w:leader="none"/>
        </w:tabs>
        <w:spacing w:before="0" w:after="0"/>
        <w:ind w:left="0" w:right="0" w:hanging="0"/>
        <w:jc w:val="center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ind w:left="0" w:right="0" w:hanging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Форма типового трудового договора с директором </w:t>
      </w:r>
    </w:p>
    <w:p>
      <w:pPr>
        <w:pStyle w:val="Normal"/>
        <w:spacing w:before="0" w:after="0"/>
        <w:ind w:left="0" w:right="0" w:hanging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государственного предприятия</w:t>
      </w:r>
    </w:p>
    <w:p>
      <w:pPr>
        <w:pStyle w:val="Normal"/>
        <w:spacing w:before="0" w:after="0"/>
        <w:ind w:left="0" w:right="0" w:hanging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TkTekst"/>
        <w:spacing w:lineRule="auto" w:line="240" w:before="12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«___» __________________ 201__ года</w:t>
      </w:r>
    </w:p>
    <w:p>
      <w:pPr>
        <w:pStyle w:val="TkTekst"/>
        <w:spacing w:lineRule="auto" w:line="240" w:before="12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TkTekst"/>
        <w:spacing w:lineRule="auto" w:line="240" w:before="120" w:after="0"/>
        <w:ind w:left="567" w:right="0" w:hanging="0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______________________________________________________________________, </w:t>
      </w:r>
    </w:p>
    <w:p>
      <w:pPr>
        <w:pStyle w:val="TkTekst"/>
        <w:spacing w:lineRule="auto" w:line="240" w:before="120" w:after="0"/>
        <w:ind w:left="567" w:right="0" w:hanging="0"/>
        <w:jc w:val="center"/>
        <w:rPr>
          <w:rFonts w:cs="Times New Roman" w:ascii="Times New Roman" w:hAnsi="Times New Roman"/>
          <w:i/>
        </w:rPr>
      </w:pPr>
      <w:r>
        <w:rPr>
          <w:rFonts w:cs="Times New Roman" w:ascii="Times New Roman" w:hAnsi="Times New Roman"/>
          <w:i/>
        </w:rPr>
        <w:t>(наименование отраслевого государственного органа, в ведомственном подчинении которого функционирует предприятие)</w:t>
      </w:r>
    </w:p>
    <w:p>
      <w:pPr>
        <w:pStyle w:val="TkTekst"/>
        <w:spacing w:lineRule="auto" w:line="240" w:before="120" w:after="0"/>
        <w:ind w:left="567" w:right="0" w:hanging="0"/>
        <w:jc w:val="lef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именуемый в дальнейшем «Государственный управляющий орган» в лице</w:t>
      </w:r>
    </w:p>
    <w:p>
      <w:pPr>
        <w:pStyle w:val="TkTekst"/>
        <w:spacing w:lineRule="auto" w:line="240" w:before="120" w:after="0"/>
        <w:ind w:left="567" w:right="0" w:hanging="0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_______________________________________, </w:t>
      </w:r>
    </w:p>
    <w:p>
      <w:pPr>
        <w:pStyle w:val="TkTekst"/>
        <w:spacing w:lineRule="auto" w:line="240" w:before="120" w:after="0"/>
        <w:ind w:left="567" w:right="0" w:hanging="0"/>
        <w:jc w:val="center"/>
        <w:rPr>
          <w:rFonts w:cs="Times New Roman" w:ascii="Times New Roman" w:hAnsi="Times New Roman"/>
          <w:i/>
        </w:rPr>
      </w:pPr>
      <w:r>
        <w:rPr>
          <w:rFonts w:cs="Times New Roman" w:ascii="Times New Roman" w:hAnsi="Times New Roman"/>
          <w:i/>
        </w:rPr>
        <w:t>(Ф.И.О. руководителя Государственного управляющего органа)</w:t>
      </w:r>
    </w:p>
    <w:p>
      <w:pPr>
        <w:pStyle w:val="TkTekst"/>
        <w:spacing w:lineRule="auto" w:line="240" w:before="120" w:after="0"/>
        <w:ind w:left="567" w:right="0" w:hanging="0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kTekst"/>
        <w:spacing w:lineRule="auto" w:line="240" w:before="120" w:after="0"/>
        <w:ind w:left="567" w:right="0" w:hanging="0"/>
        <w:jc w:val="lef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действующего на основании_____________________________________,</w:t>
      </w:r>
    </w:p>
    <w:p>
      <w:pPr>
        <w:pStyle w:val="TkTekst"/>
        <w:spacing w:lineRule="auto" w:line="240" w:before="120" w:after="0"/>
        <w:ind w:left="567" w:right="0" w:hanging="0"/>
        <w:jc w:val="center"/>
        <w:rPr>
          <w:rFonts w:cs="Times New Roman" w:ascii="Times New Roman" w:hAnsi="Times New Roman"/>
          <w:i/>
        </w:rPr>
      </w:pPr>
      <w:r>
        <w:rPr>
          <w:rFonts w:cs="Times New Roman" w:ascii="Times New Roman" w:hAnsi="Times New Roman"/>
          <w:i/>
        </w:rPr>
        <w:t>(реквизиты документа)</w:t>
      </w:r>
    </w:p>
    <w:p>
      <w:pPr>
        <w:pStyle w:val="TkTekst"/>
        <w:spacing w:lineRule="auto" w:line="240" w:before="120" w:after="0"/>
        <w:ind w:left="567" w:right="0" w:hanging="0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именуемый в дальнейшем «Работодатель», и </w:t>
      </w: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_____________________________________________________________________, </w:t>
      </w:r>
    </w:p>
    <w:p>
      <w:pPr>
        <w:pStyle w:val="TkTekst"/>
        <w:spacing w:lineRule="auto" w:line="240" w:before="120" w:after="0"/>
        <w:ind w:left="567" w:right="0" w:hanging="0"/>
        <w:jc w:val="center"/>
        <w:rPr>
          <w:rFonts w:cs="Times New Roman" w:ascii="Times New Roman" w:hAnsi="Times New Roman"/>
          <w:i/>
        </w:rPr>
      </w:pPr>
      <w:r>
        <w:rPr>
          <w:rFonts w:cs="Times New Roman" w:ascii="Times New Roman" w:hAnsi="Times New Roman"/>
          <w:i/>
        </w:rPr>
        <w:t>(Ф.И.О. лица, назначенного на должность руководителя государственного предприятия )</w:t>
      </w:r>
    </w:p>
    <w:p>
      <w:pPr>
        <w:pStyle w:val="TkTekst"/>
        <w:spacing w:lineRule="auto" w:line="240" w:before="120" w:after="0"/>
        <w:ind w:left="567" w:right="0" w:hanging="0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kTekst"/>
        <w:spacing w:lineRule="auto" w:line="240" w:before="120" w:after="0"/>
        <w:ind w:left="567" w:right="0" w:hanging="0"/>
        <w:jc w:val="lef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действующий на основании</w:t>
      </w:r>
    </w:p>
    <w:p>
      <w:pPr>
        <w:pStyle w:val="TkTekst"/>
        <w:spacing w:lineRule="auto" w:line="240" w:before="12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______________________________________________________________________, </w:t>
      </w:r>
    </w:p>
    <w:p>
      <w:pPr>
        <w:pStyle w:val="TkTekst"/>
        <w:spacing w:lineRule="auto" w:line="240" w:before="120" w:after="0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</w:rPr>
        <w:t>реквизиты документа о назначении на должность</w:t>
      </w:r>
      <w:r>
        <w:rPr>
          <w:rFonts w:cs="Times New Roman" w:ascii="Times New Roman" w:hAnsi="Times New Roman"/>
        </w:rPr>
        <w:t>)</w:t>
      </w:r>
    </w:p>
    <w:p>
      <w:pPr>
        <w:pStyle w:val="TkTekst"/>
        <w:spacing w:lineRule="auto" w:line="240" w:before="12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именуемый в дальнейшем «Директор», заключили настоящий Договор о нижеследующем:</w:t>
      </w:r>
    </w:p>
    <w:p>
      <w:pPr>
        <w:pStyle w:val="TkZagolovok2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Предмет Договора</w:t>
      </w:r>
    </w:p>
    <w:p>
      <w:pPr>
        <w:pStyle w:val="TkZagolovok2"/>
        <w:spacing w:lineRule="auto" w:line="240" w:before="0" w:after="0"/>
        <w:rPr>
          <w:rFonts w:cs="Times New Roman" w:ascii="Times New Roman" w:hAnsi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TkTekst"/>
        <w:numPr>
          <w:ilvl w:val="0"/>
          <w:numId w:val="1"/>
        </w:numPr>
        <w:tabs>
          <w:tab w:val="left" w:pos="1134" w:leader="none"/>
        </w:tabs>
        <w:spacing w:lineRule="auto" w:line="240" w:before="120" w:after="0"/>
        <w:ind w:left="0" w:right="0" w:hanging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Работодатель поручает, а Директор принимает на себя обязательства по осуществлению прав и обязанностей руководителя государственного предприятия</w:t>
      </w:r>
    </w:p>
    <w:p>
      <w:pPr>
        <w:pStyle w:val="TkTekst"/>
        <w:spacing w:lineRule="auto" w:line="240" w:before="12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</w:t>
      </w:r>
      <w:r>
        <w:rPr>
          <w:rFonts w:cs="Times New Roman" w:ascii="Times New Roman" w:hAnsi="Times New Roman"/>
          <w:sz w:val="28"/>
          <w:szCs w:val="28"/>
        </w:rPr>
        <w:t>(далее – Предприятие)</w:t>
      </w:r>
    </w:p>
    <w:p>
      <w:pPr>
        <w:pStyle w:val="TkTekst"/>
        <w:spacing w:lineRule="auto" w:line="240" w:before="120" w:after="0"/>
        <w:rPr>
          <w:rFonts w:cs="Times New Roman" w:ascii="Times New Roman" w:hAnsi="Times New Roman"/>
          <w:i/>
        </w:rPr>
      </w:pPr>
      <w:r>
        <w:rPr>
          <w:rFonts w:cs="Times New Roman" w:ascii="Times New Roman" w:hAnsi="Times New Roman"/>
          <w:i/>
        </w:rPr>
        <w:t xml:space="preserve">               </w:t>
      </w:r>
      <w:r>
        <w:rPr>
          <w:rFonts w:cs="Times New Roman" w:ascii="Times New Roman" w:hAnsi="Times New Roman"/>
          <w:i/>
        </w:rPr>
        <w:t>(наименование государственного предприятия)</w:t>
      </w:r>
    </w:p>
    <w:p>
      <w:pPr>
        <w:pStyle w:val="TkTekst"/>
        <w:spacing w:lineRule="auto" w:line="240" w:before="12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сроком на 3 года, с ___________по______________.</w:t>
      </w:r>
    </w:p>
    <w:p>
      <w:pPr>
        <w:pStyle w:val="TkTekst"/>
        <w:spacing w:lineRule="auto" w:line="240" w:before="120" w:after="0"/>
        <w:jc w:val="center"/>
        <w:rPr>
          <w:rFonts w:cs="Times New Roman" w:ascii="Times New Roman" w:hAnsi="Times New Roman"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TkTekst"/>
        <w:numPr>
          <w:ilvl w:val="0"/>
          <w:numId w:val="1"/>
        </w:numPr>
        <w:tabs>
          <w:tab w:val="left" w:pos="1134" w:leader="none"/>
        </w:tabs>
        <w:spacing w:lineRule="auto" w:line="240" w:before="120" w:after="0"/>
        <w:ind w:left="0" w:right="0" w:hanging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подотчетен Работодателю и несет персональную ответственность за выполнение поставленных перед Предприятием задач и результаты его работы.</w:t>
      </w:r>
    </w:p>
    <w:p>
      <w:pPr>
        <w:pStyle w:val="TkTekst"/>
        <w:spacing w:lineRule="auto" w:line="240" w:before="120" w:after="0"/>
        <w:jc w:val="center"/>
        <w:rPr>
          <w:rFonts w:cs="Times New Roman" w:ascii="Times New Roman" w:hAnsi="Times New Roman"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TkZagolovok2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Функции, права и обязанности Директора</w:t>
      </w:r>
    </w:p>
    <w:p>
      <w:pPr>
        <w:pStyle w:val="TkZagolovok2"/>
        <w:spacing w:lineRule="auto" w:line="240" w:before="0" w:after="0"/>
        <w:rPr>
          <w:rFonts w:cs="Times New Roman" w:ascii="Times New Roman" w:hAnsi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TkTekst"/>
        <w:numPr>
          <w:ilvl w:val="0"/>
          <w:numId w:val="1"/>
        </w:numPr>
        <w:tabs>
          <w:tab w:val="left" w:pos="1134" w:leader="none"/>
        </w:tabs>
        <w:spacing w:lineRule="auto" w:line="240" w:before="120" w:after="0"/>
        <w:ind w:left="0" w:right="0" w:hanging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функции Директора входит: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pacing w:before="0" w:after="0"/>
        <w:ind w:left="0" w:right="0" w:hanging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управление текущей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финансово-хозяйственной </w:t>
      </w:r>
      <w:r>
        <w:rPr>
          <w:rFonts w:cs="Times New Roman" w:ascii="Times New Roman" w:hAnsi="Times New Roman"/>
          <w:sz w:val="28"/>
          <w:szCs w:val="28"/>
        </w:rPr>
        <w:t>деятельностью Предприятия;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pacing w:before="0" w:after="0"/>
        <w:ind w:left="0" w:righ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разработки, согласования и утверждения стратегического плана развития Предприятия;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pacing w:before="0" w:after="0"/>
        <w:ind w:left="0" w:right="0" w:hanging="36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реализация утвержденного стратегического плана </w:t>
      </w:r>
      <w:r>
        <w:rPr>
          <w:rFonts w:ascii="Times New Roman" w:hAnsi="Times New Roman"/>
          <w:sz w:val="28"/>
          <w:szCs w:val="28"/>
        </w:rPr>
        <w:t>развития Предприятия;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pacing w:before="0" w:after="0"/>
        <w:ind w:left="0" w:righ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разработки, согласования и утверждения бюджета Предприятия;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pacing w:before="0" w:after="0"/>
        <w:ind w:left="0" w:right="0" w:hanging="36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выполнение решений Работодателя по вопросам отраслевой политики;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pacing w:before="0" w:after="0"/>
        <w:ind w:left="0" w:righ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в установленном порядке организационной структуры, штатного расписания, условий найма и увольнения работников Предприятия, включая фонд оплаты труда;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pacing w:before="0" w:after="0"/>
        <w:ind w:left="0" w:righ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на должность и освобождение от должности работников Предприятия, применение к ним мер поощрения и взыскания в соответствии с законодательством Кыргызской Республики, за исключением заместителя директора;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pacing w:before="0" w:after="0"/>
        <w:ind w:left="0" w:righ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полномочий заместителя директора, главного бухгалтера, руководителей филиалов и представительств Предприятия;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pacing w:before="0" w:after="0"/>
        <w:ind w:left="0" w:righ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в пределах своих полномочий финансовыми средствами и имуществом Предприятия;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pacing w:before="0" w:after="0"/>
        <w:ind w:left="0" w:righ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в пределах своих полномочий гражданско-правовых сделок от имени Предприятия;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pacing w:before="0" w:after="0"/>
        <w:ind w:left="0" w:righ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интересов Предприятия во взаимоотношениях с государственными органами и органами местного самоуправления, юридическими и физическими лицами;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pacing w:before="0" w:after="0"/>
        <w:ind w:left="0" w:righ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ведения бухгалтерского и статистического учета на предприятии;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spacing w:before="0" w:after="0"/>
        <w:ind w:left="0" w:righ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иных вопросов, связанных с производственной деятельностью Предприятия.</w:t>
      </w:r>
    </w:p>
    <w:p>
      <w:pPr>
        <w:pStyle w:val="TkTekst"/>
        <w:numPr>
          <w:ilvl w:val="0"/>
          <w:numId w:val="1"/>
        </w:numPr>
        <w:tabs>
          <w:tab w:val="left" w:pos="1134" w:leader="none"/>
        </w:tabs>
        <w:spacing w:lineRule="auto" w:line="240" w:before="120" w:after="0"/>
        <w:ind w:left="0" w:right="0" w:hanging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Предприятия имеет следующие права:</w:t>
      </w:r>
    </w:p>
    <w:p>
      <w:pPr>
        <w:pStyle w:val="ListParagraph"/>
        <w:numPr>
          <w:ilvl w:val="0"/>
          <w:numId w:val="3"/>
        </w:numPr>
        <w:tabs>
          <w:tab w:val="left" w:pos="1134" w:leader="none"/>
        </w:tabs>
        <w:spacing w:before="0" w:after="0"/>
        <w:ind w:left="0" w:righ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доверенности действовать от имени Предприятия;</w:t>
      </w:r>
    </w:p>
    <w:p>
      <w:pPr>
        <w:pStyle w:val="ListParagraph"/>
        <w:numPr>
          <w:ilvl w:val="0"/>
          <w:numId w:val="3"/>
        </w:numPr>
        <w:tabs>
          <w:tab w:val="left" w:pos="1134" w:leader="none"/>
        </w:tabs>
        <w:spacing w:before="0" w:after="0"/>
        <w:ind w:left="0" w:right="0" w:hanging="36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принимать в пределах своей компетенции приказы и распоряжения, обязательные для всех работников Предприятия, проверять их исполнение;</w:t>
      </w:r>
    </w:p>
    <w:p>
      <w:pPr>
        <w:pStyle w:val="ListParagraph"/>
        <w:numPr>
          <w:ilvl w:val="0"/>
          <w:numId w:val="3"/>
        </w:numPr>
        <w:tabs>
          <w:tab w:val="left" w:pos="1134" w:leader="none"/>
        </w:tabs>
        <w:spacing w:before="0" w:after="0"/>
        <w:ind w:left="0" w:righ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обращаться к Работодателю с предложениями и рекомендациями по вопросам деятельности Предприятия;</w:t>
      </w:r>
    </w:p>
    <w:p>
      <w:pPr>
        <w:pStyle w:val="ListParagraph"/>
        <w:numPr>
          <w:ilvl w:val="0"/>
          <w:numId w:val="3"/>
        </w:numPr>
        <w:tabs>
          <w:tab w:val="left" w:pos="1134" w:leader="none"/>
        </w:tabs>
        <w:spacing w:before="0" w:after="0"/>
        <w:ind w:left="0" w:righ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требовать от Работодателя и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уполномоченного органа в сфере управления государственным имуществом</w:t>
      </w:r>
      <w:r>
        <w:rPr>
          <w:rFonts w:ascii="Times New Roman" w:hAnsi="Times New Roman"/>
          <w:sz w:val="28"/>
          <w:szCs w:val="28"/>
        </w:rPr>
        <w:t xml:space="preserve"> своевременного принятия решений по вопросам, входящим в их компетенцию;</w:t>
      </w:r>
    </w:p>
    <w:p>
      <w:pPr>
        <w:pStyle w:val="ListParagraph"/>
        <w:numPr>
          <w:ilvl w:val="0"/>
          <w:numId w:val="3"/>
        </w:numPr>
        <w:tabs>
          <w:tab w:val="left" w:pos="1134" w:leader="none"/>
        </w:tabs>
        <w:spacing w:before="0" w:after="0"/>
        <w:ind w:left="0" w:right="0" w:hanging="36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рамках реализации целей и задач, стоящих перед Предприятием, запрашивать и получать в установленном порядке необходимую информацию от государственных органов, органов местного самоуправления, предприятий, учреждений и организаций.</w:t>
      </w:r>
    </w:p>
    <w:p>
      <w:pPr>
        <w:pStyle w:val="TkTekst"/>
        <w:numPr>
          <w:ilvl w:val="0"/>
          <w:numId w:val="1"/>
        </w:numPr>
        <w:tabs>
          <w:tab w:val="left" w:pos="1134" w:leader="none"/>
        </w:tabs>
        <w:spacing w:lineRule="auto" w:line="240" w:before="120" w:after="0"/>
        <w:ind w:left="0" w:right="0" w:hanging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Предприятия обязан:</w:t>
      </w:r>
    </w:p>
    <w:p>
      <w:pPr>
        <w:pStyle w:val="ListParagraph"/>
        <w:numPr>
          <w:ilvl w:val="0"/>
          <w:numId w:val="4"/>
        </w:numPr>
        <w:tabs>
          <w:tab w:val="left" w:pos="1134" w:leader="none"/>
        </w:tabs>
        <w:spacing w:before="0" w:after="0"/>
        <w:ind w:left="0" w:right="0" w:hanging="36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достижение установленных Работодателем отраслевых показателей финансово-хозяйственной деятельности Предприятия;</w:t>
      </w:r>
    </w:p>
    <w:p>
      <w:pPr>
        <w:pStyle w:val="ListParagraph"/>
        <w:numPr>
          <w:ilvl w:val="0"/>
          <w:numId w:val="4"/>
        </w:numPr>
        <w:tabs>
          <w:tab w:val="left" w:pos="1134" w:leader="none"/>
        </w:tabs>
        <w:spacing w:before="0" w:after="0"/>
        <w:ind w:left="0" w:righ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надлежащую реализацию стратегического плана развития Предприятия;</w:t>
      </w:r>
    </w:p>
    <w:p>
      <w:pPr>
        <w:pStyle w:val="ListParagraph"/>
        <w:numPr>
          <w:ilvl w:val="0"/>
          <w:numId w:val="4"/>
        </w:numPr>
        <w:tabs>
          <w:tab w:val="left" w:pos="1134" w:leader="none"/>
        </w:tabs>
        <w:spacing w:before="0" w:after="0"/>
        <w:ind w:left="0" w:righ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закрепленное за Предприятием государственное имущество по целевому назначению, в соответствии с уставными задачами Предприятия;</w:t>
      </w:r>
    </w:p>
    <w:p>
      <w:pPr>
        <w:pStyle w:val="ListParagraph"/>
        <w:numPr>
          <w:ilvl w:val="0"/>
          <w:numId w:val="4"/>
        </w:numPr>
        <w:tabs>
          <w:tab w:val="left" w:pos="1134" w:leader="none"/>
        </w:tabs>
        <w:spacing w:before="0" w:after="0"/>
        <w:ind w:left="0" w:righ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соблюдение на Предприятии правил охраны труда, санитарных, технических и других специальных норм и требований, установленных законодательством;</w:t>
      </w:r>
    </w:p>
    <w:p>
      <w:pPr>
        <w:pStyle w:val="ListParagraph"/>
        <w:numPr>
          <w:ilvl w:val="0"/>
          <w:numId w:val="4"/>
        </w:numPr>
        <w:tabs>
          <w:tab w:val="left" w:pos="1134" w:leader="none"/>
        </w:tabs>
        <w:spacing w:before="0" w:after="0"/>
        <w:ind w:left="0" w:righ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оперативно представлять по запросу Работодателя, уполномоченного органа в сфере управления государственным имуществом отчеты, информацию о финансово-хозяйственной деятельности Предприятия, документы финансовой (бухгалтерской) отчетности, а также любые другие материалы, данные, рекомендации и разъяснения;</w:t>
      </w:r>
    </w:p>
    <w:p>
      <w:pPr>
        <w:pStyle w:val="ListParagraph"/>
        <w:numPr>
          <w:ilvl w:val="0"/>
          <w:numId w:val="4"/>
        </w:numPr>
        <w:tabs>
          <w:tab w:val="left" w:pos="1134" w:leader="none"/>
        </w:tabs>
        <w:spacing w:before="0" w:after="0"/>
        <w:ind w:left="0" w:righ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 информировать правоохранительные органы о ставших ему известными фактах нарушения работниками Предприятия законодательства Кыргызской Республики;</w:t>
      </w:r>
    </w:p>
    <w:p>
      <w:pPr>
        <w:pStyle w:val="ListParagraph"/>
        <w:numPr>
          <w:ilvl w:val="0"/>
          <w:numId w:val="4"/>
        </w:numPr>
        <w:tabs>
          <w:tab w:val="left" w:pos="1134" w:leader="none"/>
        </w:tabs>
        <w:spacing w:before="0" w:after="0"/>
        <w:ind w:left="0" w:righ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разглашать третьим лицам информацию о деятельности Предприятия, являющуюся коммерческой или иной охраняемой законом тайной.</w:t>
      </w:r>
    </w:p>
    <w:p>
      <w:pPr>
        <w:pStyle w:val="ListParagraph"/>
        <w:tabs>
          <w:tab w:val="left" w:pos="1134" w:leader="none"/>
        </w:tabs>
        <w:spacing w:before="0" w:after="0"/>
        <w:ind w:left="709" w:right="0" w:hanging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ListParagraph"/>
        <w:tabs>
          <w:tab w:val="left" w:pos="1134" w:leader="none"/>
        </w:tabs>
        <w:spacing w:before="0" w:after="0"/>
        <w:ind w:left="709" w:right="0" w:hang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Права и обязанности Работодателя</w:t>
      </w:r>
    </w:p>
    <w:p>
      <w:pPr>
        <w:pStyle w:val="Normal"/>
        <w:tabs>
          <w:tab w:val="left" w:pos="1134" w:leader="none"/>
        </w:tabs>
        <w:spacing w:before="0" w:after="0"/>
        <w:ind w:left="0" w:right="0" w:hanging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TkTekst"/>
        <w:numPr>
          <w:ilvl w:val="0"/>
          <w:numId w:val="1"/>
        </w:numPr>
        <w:tabs>
          <w:tab w:val="left" w:pos="1134" w:leader="none"/>
        </w:tabs>
        <w:spacing w:lineRule="auto" w:line="240" w:before="120" w:after="0"/>
        <w:ind w:left="0" w:right="0" w:hanging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Работодатель вправе:</w:t>
      </w:r>
    </w:p>
    <w:p>
      <w:pPr>
        <w:pStyle w:val="ListParagraph"/>
        <w:numPr>
          <w:ilvl w:val="0"/>
          <w:numId w:val="5"/>
        </w:numPr>
        <w:tabs>
          <w:tab w:val="left" w:pos="1134" w:leader="none"/>
        </w:tabs>
        <w:spacing w:before="0" w:after="0"/>
        <w:ind w:left="0" w:right="0" w:hanging="36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устанавливать для Директора плановые значения показателей финансово-хозяйственной деятельности Предприятия, за достижение которых он несет персональную ответственность;</w:t>
      </w:r>
    </w:p>
    <w:p>
      <w:pPr>
        <w:pStyle w:val="ListParagraph"/>
        <w:numPr>
          <w:ilvl w:val="0"/>
          <w:numId w:val="5"/>
        </w:numPr>
        <w:tabs>
          <w:tab w:val="left" w:pos="1134" w:leader="none"/>
        </w:tabs>
        <w:spacing w:before="0" w:after="0"/>
        <w:ind w:left="0" w:righ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согласовывать стратегический план развития Предприятия;</w:t>
      </w:r>
    </w:p>
    <w:p>
      <w:pPr>
        <w:pStyle w:val="ListParagraph"/>
        <w:numPr>
          <w:ilvl w:val="0"/>
          <w:numId w:val="5"/>
        </w:numPr>
        <w:tabs>
          <w:tab w:val="left" w:pos="1134" w:leader="none"/>
        </w:tabs>
        <w:spacing w:before="0" w:after="0"/>
        <w:ind w:left="0" w:righ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запрашивать у Директора отчеты, информацию о финансово-хозяйственной деятельности Предприятия, документы финансовой (бухгалтерской) отчетности, а также любые другие материалы, данные, рекомендации и разъяснения;</w:t>
      </w:r>
    </w:p>
    <w:p>
      <w:pPr>
        <w:pStyle w:val="ListParagraph"/>
        <w:numPr>
          <w:ilvl w:val="0"/>
          <w:numId w:val="5"/>
        </w:numPr>
        <w:tabs>
          <w:tab w:val="left" w:pos="1134" w:leader="none"/>
        </w:tabs>
        <w:spacing w:before="0" w:after="0"/>
        <w:ind w:left="0" w:righ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утверждать размеры и порядок и условия выплаты вознаграждения Директору;</w:t>
      </w:r>
    </w:p>
    <w:p>
      <w:pPr>
        <w:pStyle w:val="ListParagraph"/>
        <w:numPr>
          <w:ilvl w:val="0"/>
          <w:numId w:val="5"/>
        </w:numPr>
        <w:tabs>
          <w:tab w:val="left" w:pos="1134" w:leader="none"/>
        </w:tabs>
        <w:spacing w:before="0" w:after="0"/>
        <w:ind w:left="0" w:righ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уполномоченному органу в сфере управления государственным имуществом представления об освобождении Директора от занимаемой должности, о применении к нему мер поощрения или дисциплинарного взыскания.</w:t>
      </w:r>
    </w:p>
    <w:p>
      <w:pPr>
        <w:pStyle w:val="Normal"/>
        <w:tabs>
          <w:tab w:val="left" w:pos="1134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имеет также другие права, предусмотренные законодательством Кыргызской Республики.</w:t>
      </w:r>
    </w:p>
    <w:p>
      <w:pPr>
        <w:pStyle w:val="TkTekst"/>
        <w:numPr>
          <w:ilvl w:val="0"/>
          <w:numId w:val="1"/>
        </w:numPr>
        <w:tabs>
          <w:tab w:val="left" w:pos="1134" w:leader="none"/>
        </w:tabs>
        <w:spacing w:lineRule="auto" w:line="240" w:before="120" w:after="0"/>
        <w:ind w:left="0" w:right="0" w:hanging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Работодатель обязан:</w:t>
      </w:r>
    </w:p>
    <w:p>
      <w:pPr>
        <w:pStyle w:val="ListParagraph"/>
        <w:numPr>
          <w:ilvl w:val="0"/>
          <w:numId w:val="6"/>
        </w:numPr>
        <w:tabs>
          <w:tab w:val="left" w:pos="1134" w:leader="none"/>
        </w:tabs>
        <w:spacing w:before="0" w:after="0"/>
        <w:ind w:left="0" w:right="0" w:hanging="36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обеспечить своевременное утверждение </w:t>
      </w:r>
      <w:r>
        <w:rPr>
          <w:rFonts w:ascii="Times New Roman" w:hAnsi="Times New Roman"/>
          <w:sz w:val="28"/>
          <w:szCs w:val="28"/>
        </w:rPr>
        <w:t>стратегического плана развития Предприятия;</w:t>
      </w:r>
    </w:p>
    <w:p>
      <w:pPr>
        <w:pStyle w:val="ListParagraph"/>
        <w:numPr>
          <w:ilvl w:val="0"/>
          <w:numId w:val="6"/>
        </w:numPr>
        <w:tabs>
          <w:tab w:val="left" w:pos="1134" w:leader="none"/>
        </w:tabs>
        <w:spacing w:before="0" w:after="0"/>
        <w:ind w:left="0" w:righ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анализ финансово-хозяйственной деятельности Предприятия;</w:t>
      </w:r>
    </w:p>
    <w:p>
      <w:pPr>
        <w:pStyle w:val="ListParagraph"/>
        <w:numPr>
          <w:ilvl w:val="0"/>
          <w:numId w:val="6"/>
        </w:numPr>
        <w:tabs>
          <w:tab w:val="left" w:pos="1134" w:leader="none"/>
        </w:tabs>
        <w:spacing w:before="0" w:after="0"/>
        <w:ind w:left="0" w:right="0" w:hanging="36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обеспечить своевременное установление для Директора плановых значений показателей финансово-хозяйственной деятельности Предприятия;</w:t>
      </w:r>
    </w:p>
    <w:p>
      <w:pPr>
        <w:pStyle w:val="ListParagraph"/>
        <w:numPr>
          <w:ilvl w:val="0"/>
          <w:numId w:val="6"/>
        </w:numPr>
        <w:tabs>
          <w:tab w:val="left" w:pos="1134" w:leader="none"/>
        </w:tabs>
        <w:spacing w:before="0" w:after="0"/>
        <w:ind w:left="0" w:righ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продвижение проектов решений Правительства Кыргызской Республики, связанных с деятельностью Предприятия;</w:t>
      </w:r>
    </w:p>
    <w:p>
      <w:pPr>
        <w:pStyle w:val="ListParagraph"/>
        <w:numPr>
          <w:ilvl w:val="0"/>
          <w:numId w:val="6"/>
        </w:numPr>
        <w:tabs>
          <w:tab w:val="left" w:pos="1134" w:leader="none"/>
        </w:tabs>
        <w:spacing w:before="0" w:after="0"/>
        <w:ind w:left="0" w:righ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информировать правоохранительные органы о ставших ему известными фактах нарушения Директором и работниками Предприятия законодательства Кыргызской Республики.</w:t>
      </w:r>
    </w:p>
    <w:p>
      <w:pPr>
        <w:pStyle w:val="TkZagolovok2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kZagolovok2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Ответственность сторон</w:t>
      </w:r>
    </w:p>
    <w:p>
      <w:pPr>
        <w:pStyle w:val="TkZagolovok2"/>
        <w:spacing w:lineRule="auto" w:line="240" w:before="0" w:after="0"/>
        <w:rPr>
          <w:rFonts w:cs="Times New Roman" w:ascii="Times New Roman" w:hAnsi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TkTekst"/>
        <w:numPr>
          <w:ilvl w:val="0"/>
          <w:numId w:val="1"/>
        </w:numPr>
        <w:tabs>
          <w:tab w:val="left" w:pos="1134" w:leader="none"/>
        </w:tabs>
        <w:spacing w:lineRule="auto" w:line="240" w:before="120" w:after="0"/>
        <w:ind w:left="0" w:right="0" w:hanging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Неисполнение или ненадлежащее исполнение Директором своих обязанностей, в том числе невыполнение  </w:t>
      </w:r>
      <w:r>
        <w:rPr>
          <w:rFonts w:ascii="Times New Roman" w:hAnsi="Times New Roman"/>
          <w:sz w:val="28"/>
          <w:szCs w:val="28"/>
        </w:rPr>
        <w:t xml:space="preserve">установленных Работодателем плановых значений показателей финансово-хозяйственной деятельности Предприятия, </w:t>
      </w:r>
      <w:r>
        <w:rPr>
          <w:rFonts w:cs="Times New Roman" w:ascii="Times New Roman" w:hAnsi="Times New Roman"/>
          <w:sz w:val="28"/>
          <w:szCs w:val="28"/>
        </w:rPr>
        <w:t>могут служить основанием для досрочного расторжения настоящего Договора либо пересмотра системы вознаграждения по инициативе Работодателя или по представлению уполномоченного органа в сфере управления государственным имуществом.</w:t>
      </w:r>
    </w:p>
    <w:p>
      <w:pPr>
        <w:pStyle w:val="TkTekst"/>
        <w:numPr>
          <w:ilvl w:val="0"/>
          <w:numId w:val="1"/>
        </w:numPr>
        <w:tabs>
          <w:tab w:val="left" w:pos="1134" w:leader="none"/>
        </w:tabs>
        <w:spacing w:lineRule="auto" w:line="240" w:before="120" w:after="0"/>
        <w:ind w:left="0" w:right="0" w:hanging="360"/>
        <w:rPr>
          <w:rFonts w:cs="Times New Roman"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несет полную материальную ответственность за действительный ущерб, причиненный Предприятию. </w:t>
      </w:r>
      <w:r>
        <w:rPr>
          <w:rFonts w:cs="Times New Roman" w:ascii="Times New Roman" w:hAnsi="Times New Roman"/>
          <w:sz w:val="28"/>
          <w:szCs w:val="28"/>
        </w:rPr>
        <w:t>Материальный ущерб, причиненный неправомерными действиями Директора, подлежит возмещению в соответствии с нормами гражданского законодательства Кыргызской Республики.</w:t>
      </w:r>
    </w:p>
    <w:p>
      <w:pPr>
        <w:pStyle w:val="TkTekst"/>
        <w:tabs>
          <w:tab w:val="left" w:pos="1134" w:leader="none"/>
        </w:tabs>
        <w:spacing w:lineRule="auto" w:line="240" w:before="120" w:after="0"/>
        <w:ind w:left="709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kZagolovok2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Прекращение Договора</w:t>
      </w:r>
    </w:p>
    <w:p>
      <w:pPr>
        <w:pStyle w:val="TkZagolovok2"/>
        <w:spacing w:lineRule="auto" w:line="240" w:before="0" w:after="0"/>
        <w:rPr>
          <w:rFonts w:cs="Times New Roman" w:ascii="Times New Roman" w:hAnsi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TkTekst"/>
        <w:numPr>
          <w:ilvl w:val="0"/>
          <w:numId w:val="1"/>
        </w:numPr>
        <w:tabs>
          <w:tab w:val="left" w:pos="1134" w:leader="none"/>
        </w:tabs>
        <w:spacing w:lineRule="auto" w:line="240" w:before="120" w:after="0"/>
        <w:ind w:left="0" w:right="0" w:hanging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Настоящий Договор прекращается:</w:t>
      </w:r>
    </w:p>
    <w:p>
      <w:pPr>
        <w:pStyle w:val="TkTekst"/>
        <w:numPr>
          <w:ilvl w:val="0"/>
          <w:numId w:val="7"/>
        </w:numPr>
        <w:tabs>
          <w:tab w:val="left" w:pos="1134" w:leader="none"/>
        </w:tabs>
        <w:spacing w:lineRule="auto" w:line="240" w:before="120" w:after="0"/>
        <w:ind w:left="0" w:right="0" w:hanging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связи с истечением срока его действия; </w:t>
      </w:r>
    </w:p>
    <w:p>
      <w:pPr>
        <w:pStyle w:val="TkTekst"/>
        <w:numPr>
          <w:ilvl w:val="0"/>
          <w:numId w:val="7"/>
        </w:numPr>
        <w:tabs>
          <w:tab w:val="left" w:pos="1134" w:leader="none"/>
        </w:tabs>
        <w:spacing w:lineRule="auto" w:line="240" w:before="120" w:after="0"/>
        <w:ind w:left="0" w:right="0" w:hanging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акционирования или ликвидации Предприятия; </w:t>
      </w:r>
    </w:p>
    <w:p>
      <w:pPr>
        <w:pStyle w:val="TkTekst"/>
        <w:numPr>
          <w:ilvl w:val="0"/>
          <w:numId w:val="7"/>
        </w:numPr>
        <w:tabs>
          <w:tab w:val="left" w:pos="1134" w:leader="none"/>
        </w:tabs>
        <w:spacing w:lineRule="auto" w:line="240" w:before="120" w:after="0"/>
        <w:ind w:left="0" w:right="0" w:hanging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признания Директора недееспособным, ограниченно дееспособным;</w:t>
      </w:r>
    </w:p>
    <w:p>
      <w:pPr>
        <w:pStyle w:val="TkTekst"/>
        <w:numPr>
          <w:ilvl w:val="0"/>
          <w:numId w:val="7"/>
        </w:numPr>
        <w:tabs>
          <w:tab w:val="left" w:pos="1134" w:leader="none"/>
        </w:tabs>
        <w:spacing w:lineRule="auto" w:line="240" w:before="120" w:after="0"/>
        <w:ind w:left="0" w:right="0" w:hanging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обстоятельствам, не зависящим от воли сторон в соответствии с трудовым законодательством Кыргызской Республики;</w:t>
      </w:r>
    </w:p>
    <w:p>
      <w:pPr>
        <w:pStyle w:val="TkTekst"/>
        <w:numPr>
          <w:ilvl w:val="0"/>
          <w:numId w:val="7"/>
        </w:numPr>
        <w:tabs>
          <w:tab w:val="left" w:pos="1134" w:leader="none"/>
        </w:tabs>
        <w:spacing w:lineRule="auto" w:line="240" w:before="120" w:after="0"/>
        <w:ind w:left="0" w:right="0" w:hanging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отстранением от должности Директора Предприятия-должника в соответствии с законодательством Кыргызской Республики о банкротстве;</w:t>
      </w:r>
    </w:p>
    <w:p>
      <w:pPr>
        <w:pStyle w:val="TkTekst"/>
        <w:numPr>
          <w:ilvl w:val="0"/>
          <w:numId w:val="7"/>
        </w:numPr>
        <w:tabs>
          <w:tab w:val="left" w:pos="1134" w:leader="none"/>
        </w:tabs>
        <w:spacing w:lineRule="auto" w:line="240" w:before="120" w:after="0"/>
        <w:ind w:left="0" w:right="0" w:hanging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инициативе Директора;</w:t>
      </w:r>
    </w:p>
    <w:p>
      <w:pPr>
        <w:pStyle w:val="TkTekst"/>
        <w:numPr>
          <w:ilvl w:val="0"/>
          <w:numId w:val="7"/>
        </w:numPr>
        <w:tabs>
          <w:tab w:val="left" w:pos="1134" w:leader="none"/>
        </w:tabs>
        <w:spacing w:lineRule="auto" w:line="240" w:before="120" w:after="0"/>
        <w:ind w:left="0" w:right="0" w:hanging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инициативе уполномоченного органа в сфере управления государственным имуществом.</w:t>
      </w:r>
    </w:p>
    <w:p>
      <w:pPr>
        <w:pStyle w:val="TkTekst"/>
        <w:numPr>
          <w:ilvl w:val="0"/>
          <w:numId w:val="1"/>
        </w:numPr>
        <w:tabs>
          <w:tab w:val="left" w:pos="1134" w:leader="none"/>
        </w:tabs>
        <w:spacing w:lineRule="auto" w:line="240" w:before="120" w:after="0"/>
        <w:ind w:left="0" w:right="0" w:hanging="360"/>
        <w:rPr>
          <w:rFonts w:cs="Times New Roman"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Расторжение настоящего Договора производится на основании распоряжения Премьер-министра </w:t>
      </w:r>
      <w:r>
        <w:rPr>
          <w:rFonts w:cs="Times New Roman" w:ascii="Times New Roman" w:hAnsi="Times New Roman"/>
          <w:sz w:val="28"/>
          <w:szCs w:val="28"/>
        </w:rPr>
        <w:t>Кыргызской Республики об освобождении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>
      <w:pPr>
        <w:pStyle w:val="TkTekst"/>
        <w:tabs>
          <w:tab w:val="left" w:pos="1134" w:leader="none"/>
        </w:tabs>
        <w:spacing w:lineRule="auto" w:line="240" w:before="120" w:after="0"/>
        <w:ind w:left="709" w:right="0" w:hanging="0"/>
        <w:jc w:val="center"/>
        <w:rPr>
          <w:rFonts w:cs="Times New Roman" w:ascii="Times New Roman" w:hAnsi="Times New Roman"/>
          <w:i/>
        </w:rPr>
      </w:pPr>
      <w:r>
        <w:rPr>
          <w:rFonts w:cs="Times New Roman" w:ascii="Times New Roman" w:hAnsi="Times New Roman"/>
          <w:i/>
        </w:rPr>
        <w:t>(Ф.И.О.)</w:t>
      </w:r>
    </w:p>
    <w:p>
      <w:pPr>
        <w:pStyle w:val="TkTekst"/>
        <w:tabs>
          <w:tab w:val="left" w:pos="1134" w:leader="none"/>
        </w:tabs>
        <w:spacing w:lineRule="auto" w:line="240" w:before="120" w:after="0"/>
        <w:ind w:left="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должности директора Предприятия.</w:t>
      </w:r>
    </w:p>
    <w:p>
      <w:pPr>
        <w:pStyle w:val="TkTekst"/>
        <w:numPr>
          <w:ilvl w:val="0"/>
          <w:numId w:val="1"/>
        </w:numPr>
        <w:tabs>
          <w:tab w:val="left" w:pos="1134" w:leader="none"/>
        </w:tabs>
        <w:spacing w:lineRule="auto" w:line="240" w:before="120" w:after="0"/>
        <w:ind w:left="0" w:righ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имеет право инициировать досрочное расторжение настоящего Договора, предупредив об этом Работодателя и уполномоченный орган в сфере управления государственным имуществом в письменной форме не позднее чем за 1 месяц до планируемой даты прекращения полномочий. </w:t>
      </w:r>
    </w:p>
    <w:p>
      <w:pPr>
        <w:pStyle w:val="TkTekst"/>
        <w:tabs>
          <w:tab w:val="left" w:pos="1134" w:leader="none"/>
        </w:tabs>
        <w:spacing w:lineRule="auto" w:line="240" w:before="12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об освобождении </w:t>
      </w:r>
      <w:r>
        <w:rPr>
          <w:rFonts w:cs="Times New Roman"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hAnsi="Times New Roman"/>
          <w:sz w:val="28"/>
          <w:szCs w:val="28"/>
        </w:rPr>
        <w:t xml:space="preserve">от занимаемой должности вносится Премьер-министру </w:t>
      </w:r>
      <w:r>
        <w:rPr>
          <w:rFonts w:cs="Times New Roman" w:ascii="Times New Roman" w:hAnsi="Times New Roman"/>
          <w:sz w:val="28"/>
          <w:szCs w:val="28"/>
        </w:rPr>
        <w:t xml:space="preserve">Кыргызской Республики </w:t>
      </w:r>
      <w:r>
        <w:rPr>
          <w:rFonts w:ascii="Times New Roman" w:hAnsi="Times New Roman"/>
          <w:sz w:val="28"/>
          <w:szCs w:val="28"/>
        </w:rPr>
        <w:t>уполномоченным органом в сфере управления государственным имуществом.</w:t>
      </w:r>
    </w:p>
    <w:p>
      <w:pPr>
        <w:pStyle w:val="TkTekst"/>
        <w:numPr>
          <w:ilvl w:val="0"/>
          <w:numId w:val="1"/>
        </w:numPr>
        <w:tabs>
          <w:tab w:val="left" w:pos="1134" w:leader="none"/>
        </w:tabs>
        <w:spacing w:lineRule="auto" w:line="240" w:before="120" w:after="0"/>
        <w:ind w:left="0" w:right="0" w:hanging="360"/>
        <w:rPr>
          <w:rFonts w:cs="Times New Roman"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в сфере управления государственным имуществом вправе инициировать досрочное расторжение настоящего Договора по основаниям, предусмотренным </w:t>
      </w:r>
      <w:r>
        <w:rPr>
          <w:rFonts w:cs="Times New Roman" w:ascii="Times New Roman" w:hAnsi="Times New Roman"/>
          <w:sz w:val="28"/>
          <w:szCs w:val="28"/>
        </w:rPr>
        <w:t>трудовым законодательством Кыргызской Республики, а также в случае:</w:t>
      </w:r>
    </w:p>
    <w:p>
      <w:pPr>
        <w:pStyle w:val="TkTekst"/>
        <w:numPr>
          <w:ilvl w:val="0"/>
          <w:numId w:val="8"/>
        </w:numPr>
        <w:tabs>
          <w:tab w:val="left" w:pos="1134" w:leader="none"/>
        </w:tabs>
        <w:spacing w:lineRule="auto" w:line="240" w:before="120" w:after="0"/>
        <w:ind w:left="0" w:right="0" w:hanging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невыполнения или ненадлежащего выполнения Директором своих обязанностей по договору, в том числе невыполнения установленных Работодателем плановых значений показателей финансово-хозяйственной деятельности Предприятия, неквалифицированных действий, приведших к ухудшению показателей финансово-хозяйственной деятельности государственного предприятия;</w:t>
      </w:r>
    </w:p>
    <w:p>
      <w:pPr>
        <w:pStyle w:val="TkTekst"/>
        <w:numPr>
          <w:ilvl w:val="0"/>
          <w:numId w:val="8"/>
        </w:numPr>
        <w:tabs>
          <w:tab w:val="left" w:pos="1134" w:leader="none"/>
        </w:tabs>
        <w:spacing w:lineRule="auto" w:line="240" w:before="120" w:after="0"/>
        <w:ind w:left="0" w:right="0" w:hanging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предоставление Директором при назначении на должность недостоверных сведений о себе;</w:t>
      </w:r>
    </w:p>
    <w:p>
      <w:pPr>
        <w:pStyle w:val="TkTekst"/>
        <w:numPr>
          <w:ilvl w:val="0"/>
          <w:numId w:val="8"/>
        </w:numPr>
        <w:tabs>
          <w:tab w:val="left" w:pos="1134" w:leader="none"/>
        </w:tabs>
        <w:spacing w:lineRule="auto" w:line="240" w:before="120" w:after="0"/>
        <w:ind w:left="0" w:right="0" w:hanging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утраты Директором гражданства  Кыргызской Республики;</w:t>
      </w:r>
    </w:p>
    <w:p>
      <w:pPr>
        <w:pStyle w:val="TkTekst"/>
        <w:numPr>
          <w:ilvl w:val="0"/>
          <w:numId w:val="8"/>
        </w:numPr>
        <w:tabs>
          <w:tab w:val="left" w:pos="1134" w:leader="none"/>
        </w:tabs>
        <w:spacing w:lineRule="auto" w:line="240" w:before="120" w:after="0"/>
        <w:ind w:left="0" w:right="0" w:hanging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выявления факта осуществления Директором лично или через доверенных лиц предпринимательской деятельности либо участия в управлении коммерческими юридическими лицами независимо от их организационно-правовых форм и форм собственности;</w:t>
      </w:r>
    </w:p>
    <w:p>
      <w:pPr>
        <w:pStyle w:val="TkTekst"/>
        <w:numPr>
          <w:ilvl w:val="0"/>
          <w:numId w:val="8"/>
        </w:numPr>
        <w:tabs>
          <w:tab w:val="left" w:pos="1134" w:leader="none"/>
        </w:tabs>
        <w:spacing w:lineRule="auto" w:line="240" w:before="120" w:after="0"/>
        <w:ind w:left="0" w:right="0" w:hanging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поступления Директора на государственную или муниципальную службу;</w:t>
      </w:r>
    </w:p>
    <w:p>
      <w:pPr>
        <w:pStyle w:val="TkTekst"/>
        <w:numPr>
          <w:ilvl w:val="0"/>
          <w:numId w:val="8"/>
        </w:numPr>
        <w:tabs>
          <w:tab w:val="left" w:pos="1134" w:leader="none"/>
        </w:tabs>
        <w:spacing w:lineRule="auto" w:line="240" w:before="120" w:after="0"/>
        <w:ind w:left="0" w:right="0" w:hanging="36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вступления в силу в отношении Директора обвинительного приговора суда, </w:t>
      </w:r>
      <w:r>
        <w:rPr>
          <w:rFonts w:ascii="Times New Roman" w:hAnsi="Times New Roman"/>
          <w:sz w:val="28"/>
          <w:szCs w:val="28"/>
        </w:rPr>
        <w:t>в связи с утратой доверия со стороны Работодателя или уполномоченного органа в сфере управления государственным имуществом.</w:t>
      </w:r>
    </w:p>
    <w:p>
      <w:pPr>
        <w:pStyle w:val="TkTekst"/>
        <w:spacing w:lineRule="auto" w:line="240" w:before="12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kTekst"/>
        <w:spacing w:lineRule="auto" w:line="240" w:before="12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Заключительные положения</w:t>
      </w:r>
    </w:p>
    <w:p>
      <w:pPr>
        <w:pStyle w:val="TkTekst"/>
        <w:spacing w:lineRule="auto" w:line="240" w:before="120" w:after="0"/>
        <w:jc w:val="center"/>
        <w:rPr>
          <w:rFonts w:cs="Times New Roman" w:ascii="Times New Roman" w:hAnsi="Times New Roman"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TkTekst"/>
        <w:numPr>
          <w:ilvl w:val="0"/>
          <w:numId w:val="1"/>
        </w:numPr>
        <w:tabs>
          <w:tab w:val="left" w:pos="1134" w:leader="none"/>
        </w:tabs>
        <w:spacing w:lineRule="auto" w:line="240" w:before="120" w:after="0"/>
        <w:ind w:left="0" w:right="0" w:hanging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Настоящий Договор вступает в силу в момент его подписания обеими сторонами.</w:t>
      </w:r>
    </w:p>
    <w:p>
      <w:pPr>
        <w:pStyle w:val="TkTekst"/>
        <w:numPr>
          <w:ilvl w:val="0"/>
          <w:numId w:val="1"/>
        </w:numPr>
        <w:tabs>
          <w:tab w:val="left" w:pos="1134" w:leader="none"/>
        </w:tabs>
        <w:spacing w:lineRule="auto" w:line="240" w:before="120" w:after="0"/>
        <w:ind w:left="0" w:right="0" w:hanging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Условия настоящего Договора могут быть изменены только по взаимному соглашению сторон, оформленному в виде дополнения к Договору, согласованному с уполномоченным органом в сфере управления государственным имуществом.</w:t>
      </w:r>
    </w:p>
    <w:p>
      <w:pPr>
        <w:pStyle w:val="TkTekst"/>
        <w:numPr>
          <w:ilvl w:val="0"/>
          <w:numId w:val="1"/>
        </w:numPr>
        <w:tabs>
          <w:tab w:val="left" w:pos="1134" w:leader="none"/>
        </w:tabs>
        <w:spacing w:lineRule="auto" w:line="240" w:before="120" w:after="0"/>
        <w:ind w:left="0" w:right="0" w:hanging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настоящему Договору прилагаются:</w:t>
      </w:r>
    </w:p>
    <w:p>
      <w:pPr>
        <w:pStyle w:val="TkTekst"/>
        <w:tabs>
          <w:tab w:val="left" w:pos="1134" w:leader="none"/>
        </w:tabs>
        <w:spacing w:lineRule="auto" w:line="240" w:before="120" w:after="0"/>
        <w:ind w:left="709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</w:t>
      </w:r>
    </w:p>
    <w:p>
      <w:pPr>
        <w:pStyle w:val="TkTekst"/>
        <w:tabs>
          <w:tab w:val="left" w:pos="1134" w:leader="none"/>
        </w:tabs>
        <w:spacing w:lineRule="auto" w:line="240" w:before="120" w:after="0"/>
        <w:ind w:left="709" w:right="0" w:hanging="0"/>
        <w:jc w:val="center"/>
        <w:rPr>
          <w:rFonts w:cs="Times New Roman" w:ascii="Times New Roman" w:hAnsi="Times New Roman"/>
          <w:i/>
        </w:rPr>
      </w:pPr>
      <w:r>
        <w:rPr>
          <w:rFonts w:cs="Times New Roman" w:ascii="Times New Roman" w:hAnsi="Times New Roman"/>
          <w:i/>
        </w:rPr>
        <w:t>(установленные Работодателем показатели финансово-хозяйственной деятельности Предприятия)</w:t>
      </w:r>
    </w:p>
    <w:p>
      <w:pPr>
        <w:pStyle w:val="TkTekst"/>
        <w:tabs>
          <w:tab w:val="left" w:pos="1134" w:leader="none"/>
        </w:tabs>
        <w:spacing w:lineRule="auto" w:line="240" w:before="120" w:after="0"/>
        <w:ind w:left="709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</w:t>
      </w:r>
    </w:p>
    <w:p>
      <w:pPr>
        <w:pStyle w:val="TkTekst"/>
        <w:tabs>
          <w:tab w:val="left" w:pos="1134" w:leader="none"/>
        </w:tabs>
        <w:spacing w:lineRule="auto" w:line="240" w:before="120" w:after="0"/>
        <w:ind w:left="709" w:right="0" w:hanging="0"/>
        <w:jc w:val="center"/>
        <w:rPr>
          <w:rFonts w:cs="Times New Roman" w:ascii="Times New Roman" w:hAnsi="Times New Roman"/>
          <w:i/>
        </w:rPr>
      </w:pPr>
      <w:r>
        <w:rPr>
          <w:rFonts w:cs="Times New Roman" w:ascii="Times New Roman" w:hAnsi="Times New Roman"/>
          <w:i/>
        </w:rPr>
        <w:t>(утвержденный Работодателем бизнес-план Предприятия при наличии)</w:t>
      </w:r>
    </w:p>
    <w:p>
      <w:pPr>
        <w:pStyle w:val="TkTekst"/>
        <w:spacing w:lineRule="auto" w:line="240" w:before="12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kTekst"/>
        <w:numPr>
          <w:ilvl w:val="0"/>
          <w:numId w:val="1"/>
        </w:numPr>
        <w:tabs>
          <w:tab w:val="left" w:pos="1134" w:leader="none"/>
        </w:tabs>
        <w:spacing w:lineRule="auto" w:line="240" w:before="120" w:after="0"/>
        <w:ind w:left="0" w:right="0" w:hanging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Договор составлен в 3-х экземплярах: один экземпляр хранится у Работодателя, второй – у Директора, третий – у уполномоченного органа в сфере управления государственным имуществом.</w:t>
      </w:r>
    </w:p>
    <w:p>
      <w:pPr>
        <w:pStyle w:val="TkTekst"/>
        <w:spacing w:lineRule="auto" w:line="240" w:before="12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kTekst"/>
        <w:spacing w:lineRule="auto" w:line="240" w:before="12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«Работодатель»</w:t>
      </w:r>
    </w:p>
    <w:p>
      <w:pPr>
        <w:pStyle w:val="TkTekst"/>
        <w:spacing w:lineRule="auto" w:line="240" w:before="12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</w:t>
      </w:r>
    </w:p>
    <w:p>
      <w:pPr>
        <w:pStyle w:val="TkTekst"/>
        <w:spacing w:lineRule="auto" w:line="240" w:before="12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 __________________ 201__ года</w:t>
      </w:r>
    </w:p>
    <w:p>
      <w:pPr>
        <w:pStyle w:val="TkTekst"/>
        <w:spacing w:lineRule="auto" w:line="240" w:before="12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Юридический адрес: ___________________________</w:t>
      </w:r>
    </w:p>
    <w:p>
      <w:pPr>
        <w:pStyle w:val="TkTekst"/>
        <w:spacing w:lineRule="auto" w:line="240" w:before="12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TkTekst"/>
        <w:spacing w:lineRule="auto" w:line="240" w:before="12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«Директор»</w:t>
      </w:r>
    </w:p>
    <w:p>
      <w:pPr>
        <w:pStyle w:val="TkTekst"/>
        <w:spacing w:lineRule="auto" w:line="240" w:before="12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 __________________ 201__года</w:t>
      </w:r>
    </w:p>
    <w:p>
      <w:pPr>
        <w:pStyle w:val="TkTekst"/>
        <w:spacing w:lineRule="auto" w:line="240" w:before="12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</w:t>
      </w:r>
    </w:p>
    <w:p>
      <w:pPr>
        <w:pStyle w:val="TkTekst"/>
        <w:spacing w:lineRule="auto" w:line="240" w:before="12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 места жительства: _______________________</w:t>
      </w:r>
    </w:p>
    <w:p>
      <w:pPr>
        <w:pStyle w:val="TkTekst"/>
        <w:spacing w:lineRule="auto" w:line="240" w:before="12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Паспортные данные:  __________________________</w:t>
      </w:r>
    </w:p>
    <w:p>
      <w:pPr>
        <w:pStyle w:val="TkTekst"/>
        <w:spacing w:lineRule="auto" w:line="240" w:before="120" w:after="0"/>
        <w:rPr/>
      </w:pPr>
      <w:r>
        <w:rPr/>
        <w:t> </w:t>
      </w:r>
    </w:p>
    <w:p>
      <w:pPr>
        <w:pStyle w:val="Normal"/>
        <w:spacing w:before="0" w:after="0"/>
        <w:ind w:left="0" w:right="0" w:hanging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87" w:hanging="360"/>
      </w:pPr>
      <w:rPr>
        <w:sz w:val="28"/>
        <w:b/>
        <w:szCs w:val="28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1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169a6"/>
    <w:pPr>
      <w:widowControl/>
      <w:suppressAutoHyphens w:val="true"/>
      <w:bidi w:val="0"/>
      <w:spacing w:lineRule="auto" w:line="240" w:before="120" w:after="0"/>
      <w:ind w:left="0" w:right="0" w:firstLine="709"/>
      <w:jc w:val="both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b/>
      <w:sz w:val="28"/>
      <w:szCs w:val="28"/>
    </w:rPr>
  </w:style>
  <w:style w:type="character" w:styleId="ListLabel3">
    <w:name w:val="ListLabel 3"/>
    <w:rPr>
      <w:rFonts w:cs="Courier New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8169a6"/>
    <w:basedOn w:val="Normal"/>
    <w:pPr>
      <w:spacing w:before="120" w:after="0"/>
      <w:ind w:left="720" w:right="0" w:firstLine="709"/>
      <w:contextualSpacing/>
    </w:pPr>
    <w:rPr/>
  </w:style>
  <w:style w:type="paragraph" w:styleId="TkZagolovok2" w:customStyle="1">
    <w:name w:val="_Заголовок Раздел (tkZagolovok2)"/>
    <w:rsid w:val="000a16c3"/>
    <w:basedOn w:val="Normal"/>
    <w:pPr>
      <w:spacing w:lineRule="auto" w:line="276" w:before="200" w:after="200"/>
      <w:ind w:left="1134" w:right="1134" w:hanging="0"/>
      <w:jc w:val="center"/>
    </w:pPr>
    <w:rPr>
      <w:rFonts w:ascii="Arial" w:hAnsi="Arial" w:eastAsia="Times New Roman" w:cs="Arial"/>
      <w:b/>
      <w:bCs/>
      <w:sz w:val="24"/>
      <w:szCs w:val="24"/>
      <w:lang w:eastAsia="ru-RU"/>
    </w:rPr>
  </w:style>
  <w:style w:type="paragraph" w:styleId="TkTekst" w:customStyle="1">
    <w:name w:val="_Текст обычный (tkTekst)"/>
    <w:rsid w:val="000a16c3"/>
    <w:basedOn w:val="Normal"/>
    <w:pPr>
      <w:spacing w:lineRule="auto" w:line="276" w:before="0" w:after="60"/>
      <w:ind w:left="0" w:right="0" w:firstLine="567"/>
    </w:pPr>
    <w:rPr>
      <w:rFonts w:ascii="Arial" w:hAnsi="Arial" w:eastAsia="Times New Roman" w:cs="Arial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BACF6-3A9A-43ED-BF7B-DB1AE88C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2017-02-24T12:37:00Z</dcterms:created>
  <dc:creator>satarova</dc:creator>
  <dc:language>ru-RU</dc:language>
  <cp:lastModifiedBy>satarova</cp:lastModifiedBy>
  <cp:lastPrinted>2018-03-15T08:11:00Z</cp:lastPrinted>
  <dcterms:modified xsi:type="dcterms:W3CDTF">2018-03-16T08:22:00Z</dcterms:modified>
  <cp:revision>43</cp:revision>
</cp:coreProperties>
</file>